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DBB1C" w14:textId="77777777" w:rsidR="006E5CDE" w:rsidRDefault="006E5CDE">
      <w:pPr>
        <w:ind w:left="4" w:hanging="6"/>
        <w:jc w:val="center"/>
        <w:rPr>
          <w:b/>
          <w:sz w:val="56"/>
          <w:szCs w:val="56"/>
        </w:rPr>
      </w:pPr>
    </w:p>
    <w:p w14:paraId="0D27567E" w14:textId="0DE57532" w:rsidR="003B00BE" w:rsidRDefault="00ED39FA">
      <w:pPr>
        <w:ind w:left="4" w:hanging="6"/>
        <w:jc w:val="center"/>
        <w:rPr>
          <w:sz w:val="56"/>
          <w:szCs w:val="56"/>
        </w:rPr>
      </w:pPr>
      <w:r>
        <w:rPr>
          <w:b/>
          <w:sz w:val="56"/>
          <w:szCs w:val="56"/>
        </w:rPr>
        <w:t>SCCEC Advocate of the Year</w:t>
      </w:r>
    </w:p>
    <w:p w14:paraId="392DE096" w14:textId="354A2B7A" w:rsidR="003B00BE" w:rsidRDefault="006E5CDE">
      <w:pPr>
        <w:ind w:left="2" w:hanging="4"/>
        <w:jc w:val="center"/>
        <w:rPr>
          <w:sz w:val="44"/>
          <w:szCs w:val="44"/>
        </w:rPr>
      </w:pPr>
      <w:r>
        <w:rPr>
          <w:b/>
          <w:sz w:val="44"/>
          <w:szCs w:val="44"/>
        </w:rPr>
        <w:t>2020-2021</w:t>
      </w:r>
      <w:r w:rsidR="00ED39FA">
        <w:rPr>
          <w:b/>
          <w:sz w:val="44"/>
          <w:szCs w:val="44"/>
        </w:rPr>
        <w:t xml:space="preserve"> Nomination Information</w:t>
      </w:r>
    </w:p>
    <w:p w14:paraId="300DB8E7" w14:textId="77777777" w:rsidR="003B00BE" w:rsidRDefault="003B00BE">
      <w:pPr>
        <w:ind w:left="2" w:hanging="4"/>
        <w:jc w:val="center"/>
        <w:rPr>
          <w:sz w:val="44"/>
          <w:szCs w:val="44"/>
        </w:rPr>
      </w:pPr>
    </w:p>
    <w:p w14:paraId="197B4AAA" w14:textId="77777777" w:rsidR="003B00BE" w:rsidRDefault="00ED39F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The purpose of this award is to recognize a legislator, parent, or other individual who has made an outstanding contribution to the advancement of exceptional children and youth.</w:t>
      </w:r>
    </w:p>
    <w:p w14:paraId="29EC1FF2" w14:textId="77777777" w:rsidR="003B00BE" w:rsidRDefault="003B00BE">
      <w:pPr>
        <w:ind w:left="0" w:hanging="2"/>
        <w:rPr>
          <w:sz w:val="24"/>
          <w:szCs w:val="24"/>
        </w:rPr>
      </w:pPr>
    </w:p>
    <w:p w14:paraId="629245A1" w14:textId="77777777" w:rsidR="003B00BE" w:rsidRDefault="00ED39FA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Criteria for the award*:</w:t>
      </w:r>
    </w:p>
    <w:p w14:paraId="20860C9A" w14:textId="77777777" w:rsidR="003B00BE" w:rsidRDefault="00ED39FA">
      <w:pPr>
        <w:numPr>
          <w:ilvl w:val="0"/>
          <w:numId w:val="2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Nominations must originate from an SCCEC member or unit. </w:t>
      </w:r>
    </w:p>
    <w:p w14:paraId="519E44FD" w14:textId="77777777" w:rsidR="003B00BE" w:rsidRDefault="00ED39FA">
      <w:pPr>
        <w:numPr>
          <w:ilvl w:val="0"/>
          <w:numId w:val="2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The nominee must demonstrate advocacy in one of the following areas:</w:t>
      </w:r>
    </w:p>
    <w:p w14:paraId="3FC97DF8" w14:textId="2742EE0E" w:rsidR="003B00BE" w:rsidRPr="006E5CDE" w:rsidRDefault="00ED39FA" w:rsidP="006E5CDE">
      <w:pPr>
        <w:ind w:leftChars="0" w:left="720" w:firstLineChars="0" w:firstLine="0"/>
        <w:rPr>
          <w:sz w:val="24"/>
          <w:szCs w:val="24"/>
        </w:rPr>
      </w:pPr>
      <w:r w:rsidRPr="006E5CDE">
        <w:rPr>
          <w:sz w:val="24"/>
          <w:szCs w:val="24"/>
        </w:rPr>
        <w:t>Service to children</w:t>
      </w:r>
    </w:p>
    <w:p w14:paraId="2FF267B0" w14:textId="7D26D486" w:rsidR="003B00BE" w:rsidRPr="006E5CDE" w:rsidRDefault="00ED39FA" w:rsidP="006E5CDE">
      <w:pPr>
        <w:ind w:leftChars="0" w:left="720" w:firstLineChars="0" w:firstLine="0"/>
        <w:rPr>
          <w:sz w:val="24"/>
          <w:szCs w:val="24"/>
        </w:rPr>
      </w:pPr>
      <w:r w:rsidRPr="006E5CDE">
        <w:rPr>
          <w:sz w:val="24"/>
          <w:szCs w:val="24"/>
        </w:rPr>
        <w:t>Public awareness and acceptance of exceptional children</w:t>
      </w:r>
    </w:p>
    <w:p w14:paraId="0180A78E" w14:textId="77777777" w:rsidR="003B00BE" w:rsidRPr="006E5CDE" w:rsidRDefault="00ED39FA" w:rsidP="006E5CDE">
      <w:pPr>
        <w:ind w:leftChars="0" w:left="720" w:firstLineChars="0" w:firstLine="0"/>
        <w:rPr>
          <w:sz w:val="24"/>
          <w:szCs w:val="24"/>
        </w:rPr>
      </w:pPr>
      <w:r w:rsidRPr="006E5CDE">
        <w:rPr>
          <w:sz w:val="24"/>
          <w:szCs w:val="24"/>
        </w:rPr>
        <w:t>Political action</w:t>
      </w:r>
    </w:p>
    <w:p w14:paraId="3FA8932E" w14:textId="77777777" w:rsidR="003B00BE" w:rsidRDefault="003B00BE">
      <w:pPr>
        <w:ind w:left="0" w:hanging="2"/>
        <w:rPr>
          <w:sz w:val="24"/>
          <w:szCs w:val="24"/>
        </w:rPr>
      </w:pPr>
    </w:p>
    <w:p w14:paraId="41232613" w14:textId="77777777" w:rsidR="003B00BE" w:rsidRDefault="00ED39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i/>
          <w:color w:val="000000"/>
        </w:rPr>
        <w:t>*Current SCCEC Executive Committee members are not eligible for awards.</w:t>
      </w:r>
    </w:p>
    <w:p w14:paraId="7C788E73" w14:textId="77777777" w:rsidR="003B00BE" w:rsidRDefault="003B00BE">
      <w:pPr>
        <w:ind w:left="0" w:hanging="2"/>
        <w:rPr>
          <w:sz w:val="24"/>
          <w:szCs w:val="24"/>
        </w:rPr>
      </w:pPr>
    </w:p>
    <w:p w14:paraId="37FDD308" w14:textId="77777777" w:rsidR="003B00BE" w:rsidRDefault="00ED39FA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Required:    </w:t>
      </w:r>
    </w:p>
    <w:p w14:paraId="1F959A1F" w14:textId="77777777" w:rsidR="003B00BE" w:rsidRDefault="00ED39FA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application</w:t>
      </w:r>
    </w:p>
    <w:p w14:paraId="4946644A" w14:textId="77777777" w:rsidR="003B00BE" w:rsidRDefault="00ED39FA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letter of nomination</w:t>
      </w:r>
    </w:p>
    <w:p w14:paraId="2C823A3C" w14:textId="77777777" w:rsidR="003B00BE" w:rsidRDefault="00ED39FA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three letters of recommendation (one may be a vitae) </w:t>
      </w:r>
    </w:p>
    <w:p w14:paraId="1B00D0FD" w14:textId="77777777" w:rsidR="003B00BE" w:rsidRDefault="003B00BE">
      <w:pPr>
        <w:ind w:left="0" w:hanging="2"/>
        <w:rPr>
          <w:sz w:val="24"/>
          <w:szCs w:val="24"/>
        </w:rPr>
      </w:pPr>
    </w:p>
    <w:p w14:paraId="095E2E70" w14:textId="2377911E" w:rsidR="003B00BE" w:rsidRDefault="00ED39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36"/>
          <w:szCs w:val="36"/>
        </w:rPr>
      </w:pPr>
      <w:r>
        <w:rPr>
          <w:b/>
          <w:color w:val="000000"/>
          <w:sz w:val="24"/>
          <w:szCs w:val="24"/>
        </w:rPr>
        <w:t xml:space="preserve">Submit application and supporting documents through the link found on the SCCEC Awards homepage: </w:t>
      </w:r>
      <w:hyperlink r:id="rId8">
        <w:r>
          <w:rPr>
            <w:b/>
            <w:color w:val="0000FF"/>
            <w:sz w:val="24"/>
            <w:szCs w:val="24"/>
            <w:u w:val="single"/>
          </w:rPr>
          <w:t>http://community.cec.sped.org/sc/awards</w:t>
        </w:r>
      </w:hyperlink>
      <w:r>
        <w:rPr>
          <w:b/>
          <w:color w:val="000000"/>
          <w:sz w:val="24"/>
          <w:szCs w:val="24"/>
        </w:rPr>
        <w:t>.  Link will be active September 1, 2</w:t>
      </w:r>
      <w:r w:rsidR="006E5CDE">
        <w:rPr>
          <w:b/>
          <w:color w:val="000000"/>
          <w:sz w:val="24"/>
          <w:szCs w:val="24"/>
        </w:rPr>
        <w:t>020</w:t>
      </w:r>
      <w:r>
        <w:rPr>
          <w:b/>
          <w:color w:val="000000"/>
          <w:sz w:val="24"/>
          <w:szCs w:val="24"/>
        </w:rPr>
        <w:t xml:space="preserve"> and responses will be collected through 11:59pm on December 1</w:t>
      </w:r>
      <w:r w:rsidR="003C0A9F">
        <w:rPr>
          <w:b/>
          <w:color w:val="000000"/>
          <w:sz w:val="24"/>
          <w:szCs w:val="24"/>
        </w:rPr>
        <w:t>5</w:t>
      </w:r>
      <w:bookmarkStart w:id="0" w:name="_GoBack"/>
      <w:bookmarkEnd w:id="0"/>
      <w:r>
        <w:rPr>
          <w:b/>
          <w:color w:val="000000"/>
          <w:sz w:val="24"/>
          <w:szCs w:val="24"/>
        </w:rPr>
        <w:t>, 2</w:t>
      </w:r>
      <w:r w:rsidR="006E5CDE">
        <w:rPr>
          <w:b/>
          <w:color w:val="000000"/>
          <w:sz w:val="24"/>
          <w:szCs w:val="24"/>
        </w:rPr>
        <w:t>020</w:t>
      </w:r>
      <w:r>
        <w:rPr>
          <w:b/>
          <w:color w:val="000000"/>
          <w:sz w:val="24"/>
          <w:szCs w:val="24"/>
        </w:rPr>
        <w:t>.</w:t>
      </w:r>
    </w:p>
    <w:p w14:paraId="7D283ED3" w14:textId="77777777" w:rsidR="003B00BE" w:rsidRDefault="00ED39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0BFF1114" w14:textId="77777777" w:rsidR="003B00BE" w:rsidRDefault="00ED39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533ED972" w14:textId="76D2A2AA" w:rsidR="003B00BE" w:rsidRDefault="00ED39FA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DEADLINE: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December 1</w:t>
      </w:r>
      <w:r w:rsidR="00775EE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, </w:t>
      </w:r>
      <w:r w:rsidR="006E5CDE">
        <w:rPr>
          <w:b/>
          <w:sz w:val="24"/>
          <w:szCs w:val="24"/>
        </w:rPr>
        <w:t>2020</w:t>
      </w:r>
    </w:p>
    <w:p w14:paraId="2D28D88F" w14:textId="77777777" w:rsidR="003B00BE" w:rsidRDefault="003B00BE">
      <w:pPr>
        <w:ind w:left="0" w:hanging="2"/>
        <w:rPr>
          <w:sz w:val="24"/>
          <w:szCs w:val="24"/>
        </w:rPr>
      </w:pPr>
    </w:p>
    <w:p w14:paraId="1308C03E" w14:textId="77777777" w:rsidR="003B00BE" w:rsidRDefault="003B00BE">
      <w:pPr>
        <w:ind w:left="0" w:hanging="2"/>
        <w:rPr>
          <w:sz w:val="24"/>
          <w:szCs w:val="24"/>
        </w:rPr>
      </w:pPr>
    </w:p>
    <w:p w14:paraId="51C3B947" w14:textId="77777777" w:rsidR="003B00BE" w:rsidRDefault="003B00BE">
      <w:pPr>
        <w:ind w:left="0" w:hanging="2"/>
      </w:pPr>
    </w:p>
    <w:p w14:paraId="5CA7BFD1" w14:textId="77777777" w:rsidR="003B00BE" w:rsidRDefault="003B00BE">
      <w:pPr>
        <w:ind w:left="0" w:hanging="2"/>
      </w:pPr>
    </w:p>
    <w:p w14:paraId="2A76ABC4" w14:textId="77777777" w:rsidR="003B00BE" w:rsidRDefault="003B00BE">
      <w:pPr>
        <w:ind w:left="0" w:hanging="2"/>
      </w:pPr>
    </w:p>
    <w:p w14:paraId="25A834D4" w14:textId="77777777" w:rsidR="003B00BE" w:rsidRDefault="003B00BE">
      <w:pPr>
        <w:ind w:left="0" w:hanging="2"/>
      </w:pPr>
    </w:p>
    <w:p w14:paraId="40FF6C74" w14:textId="77777777" w:rsidR="003B00BE" w:rsidRDefault="003B00BE">
      <w:pPr>
        <w:ind w:left="0" w:hanging="2"/>
      </w:pPr>
    </w:p>
    <w:p w14:paraId="21F063E7" w14:textId="77777777" w:rsidR="003B00BE" w:rsidRDefault="003B00BE">
      <w:pPr>
        <w:ind w:left="0" w:hanging="2"/>
      </w:pPr>
    </w:p>
    <w:p w14:paraId="1E354C84" w14:textId="77777777" w:rsidR="003B00BE" w:rsidRDefault="003B00BE">
      <w:pPr>
        <w:ind w:left="0" w:hanging="2"/>
      </w:pPr>
    </w:p>
    <w:p w14:paraId="7DC5353F" w14:textId="77777777" w:rsidR="003B00BE" w:rsidRDefault="003B00BE">
      <w:pPr>
        <w:ind w:left="0" w:hanging="2"/>
      </w:pPr>
    </w:p>
    <w:p w14:paraId="1198B52A" w14:textId="77777777" w:rsidR="003B00BE" w:rsidRDefault="003B00BE">
      <w:pPr>
        <w:ind w:left="0" w:hanging="2"/>
      </w:pPr>
    </w:p>
    <w:p w14:paraId="2A6AC8BA" w14:textId="77777777" w:rsidR="003B00BE" w:rsidRDefault="003B00BE">
      <w:pPr>
        <w:ind w:left="0" w:hanging="2"/>
      </w:pPr>
    </w:p>
    <w:p w14:paraId="5DA35173" w14:textId="77777777" w:rsidR="003B00BE" w:rsidRDefault="003B00BE">
      <w:pPr>
        <w:ind w:left="0" w:hanging="2"/>
      </w:pPr>
    </w:p>
    <w:p w14:paraId="5D78865C" w14:textId="77777777" w:rsidR="003B00BE" w:rsidRDefault="003B00BE">
      <w:pPr>
        <w:ind w:left="0" w:hanging="2"/>
      </w:pPr>
    </w:p>
    <w:p w14:paraId="73C7729A" w14:textId="77777777" w:rsidR="003B00BE" w:rsidRDefault="003B00BE">
      <w:pPr>
        <w:ind w:left="0" w:hanging="2"/>
      </w:pPr>
    </w:p>
    <w:p w14:paraId="45846F76" w14:textId="77777777" w:rsidR="003B00BE" w:rsidRDefault="003B00BE">
      <w:pPr>
        <w:ind w:left="0" w:hanging="2"/>
      </w:pPr>
    </w:p>
    <w:p w14:paraId="04B4E2E7" w14:textId="77777777" w:rsidR="003B00BE" w:rsidRDefault="003B00BE">
      <w:pPr>
        <w:ind w:left="0" w:hanging="2"/>
      </w:pPr>
    </w:p>
    <w:p w14:paraId="2A717403" w14:textId="77777777" w:rsidR="003B00BE" w:rsidRDefault="003B00BE">
      <w:pPr>
        <w:ind w:left="0" w:hanging="2"/>
      </w:pPr>
    </w:p>
    <w:p w14:paraId="5D7C647D" w14:textId="77777777" w:rsidR="003B00BE" w:rsidRDefault="003B00BE">
      <w:pPr>
        <w:ind w:left="0" w:hanging="2"/>
      </w:pPr>
    </w:p>
    <w:p w14:paraId="0828019B" w14:textId="77777777" w:rsidR="003B00BE" w:rsidRDefault="003B00BE">
      <w:pPr>
        <w:ind w:left="0" w:hanging="2"/>
      </w:pPr>
    </w:p>
    <w:p w14:paraId="01D243E5" w14:textId="77777777" w:rsidR="003B00BE" w:rsidRDefault="003B00BE">
      <w:pPr>
        <w:ind w:left="0" w:hanging="2"/>
      </w:pPr>
    </w:p>
    <w:p w14:paraId="7A835E96" w14:textId="77777777" w:rsidR="003B00BE" w:rsidRDefault="003B00BE">
      <w:pPr>
        <w:ind w:left="0" w:hanging="2"/>
      </w:pPr>
    </w:p>
    <w:p w14:paraId="1CD09BC1" w14:textId="77777777" w:rsidR="003B00BE" w:rsidRDefault="003B00BE">
      <w:pPr>
        <w:ind w:left="0" w:hanging="2"/>
      </w:pPr>
    </w:p>
    <w:p w14:paraId="09F3FDE1" w14:textId="77777777" w:rsidR="003B00BE" w:rsidRDefault="00ED39FA">
      <w:pPr>
        <w:ind w:left="4" w:hanging="6"/>
        <w:jc w:val="center"/>
        <w:rPr>
          <w:sz w:val="56"/>
          <w:szCs w:val="56"/>
        </w:rPr>
      </w:pPr>
      <w:r>
        <w:rPr>
          <w:b/>
          <w:sz w:val="56"/>
          <w:szCs w:val="56"/>
        </w:rPr>
        <w:t>SCCEC Advocate of the Year</w:t>
      </w:r>
    </w:p>
    <w:p w14:paraId="705F4E24" w14:textId="77777777" w:rsidR="003B00BE" w:rsidRDefault="00ED39FA">
      <w:pPr>
        <w:ind w:left="4" w:hanging="6"/>
        <w:jc w:val="center"/>
        <w:rPr>
          <w:sz w:val="56"/>
          <w:szCs w:val="56"/>
        </w:rPr>
      </w:pPr>
      <w:r>
        <w:rPr>
          <w:b/>
          <w:sz w:val="56"/>
          <w:szCs w:val="56"/>
        </w:rPr>
        <w:t>Rubric</w:t>
      </w:r>
    </w:p>
    <w:p w14:paraId="1345BE21" w14:textId="77777777" w:rsidR="003B00BE" w:rsidRDefault="003B00BE">
      <w:pPr>
        <w:ind w:left="0" w:hanging="2"/>
      </w:pPr>
    </w:p>
    <w:p w14:paraId="759BC5FC" w14:textId="77777777" w:rsidR="003B00BE" w:rsidRDefault="003B00BE">
      <w:pPr>
        <w:ind w:left="0" w:hanging="2"/>
      </w:pPr>
    </w:p>
    <w:p w14:paraId="7407581E" w14:textId="77777777" w:rsidR="003B00BE" w:rsidRDefault="003B00BE">
      <w:pPr>
        <w:ind w:left="0" w:hanging="2"/>
      </w:pPr>
    </w:p>
    <w:p w14:paraId="58CC759A" w14:textId="77777777" w:rsidR="003B00BE" w:rsidRDefault="003B00BE">
      <w:pPr>
        <w:ind w:left="0" w:hanging="2"/>
      </w:pPr>
    </w:p>
    <w:p w14:paraId="36C874C8" w14:textId="77777777" w:rsidR="003B00BE" w:rsidRDefault="003B00BE">
      <w:pPr>
        <w:ind w:left="0" w:hanging="2"/>
      </w:pPr>
    </w:p>
    <w:p w14:paraId="4334DC58" w14:textId="77777777" w:rsidR="003B00BE" w:rsidRDefault="003B00BE">
      <w:pPr>
        <w:ind w:left="0" w:hanging="2"/>
      </w:pPr>
    </w:p>
    <w:p w14:paraId="5DF604F1" w14:textId="77777777" w:rsidR="003B00BE" w:rsidRDefault="003B00BE">
      <w:pPr>
        <w:ind w:left="0" w:hanging="2"/>
      </w:pPr>
    </w:p>
    <w:tbl>
      <w:tblPr>
        <w:tblStyle w:val="a"/>
        <w:tblW w:w="10806" w:type="dxa"/>
        <w:tblInd w:w="-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430"/>
        <w:gridCol w:w="2250"/>
        <w:gridCol w:w="2340"/>
        <w:gridCol w:w="1356"/>
      </w:tblGrid>
      <w:tr w:rsidR="003B00BE" w14:paraId="777AD8A8" w14:textId="77777777">
        <w:tc>
          <w:tcPr>
            <w:tcW w:w="2430" w:type="dxa"/>
            <w:shd w:val="clear" w:color="auto" w:fill="000000"/>
          </w:tcPr>
          <w:p w14:paraId="42287DBF" w14:textId="77777777" w:rsidR="003B00BE" w:rsidRDefault="00ED39FA">
            <w:pPr>
              <w:tabs>
                <w:tab w:val="left" w:pos="1005"/>
                <w:tab w:val="center" w:pos="1197"/>
              </w:tabs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1</w:t>
            </w:r>
          </w:p>
        </w:tc>
        <w:tc>
          <w:tcPr>
            <w:tcW w:w="2430" w:type="dxa"/>
            <w:shd w:val="clear" w:color="auto" w:fill="000000"/>
          </w:tcPr>
          <w:p w14:paraId="266CED51" w14:textId="77777777" w:rsidR="003B00BE" w:rsidRDefault="00ED39F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0" w:type="dxa"/>
            <w:shd w:val="clear" w:color="auto" w:fill="000000"/>
          </w:tcPr>
          <w:p w14:paraId="3BD9099A" w14:textId="77777777" w:rsidR="003B00BE" w:rsidRDefault="00ED39F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shd w:val="clear" w:color="auto" w:fill="000000"/>
          </w:tcPr>
          <w:p w14:paraId="1052363C" w14:textId="77777777" w:rsidR="003B00BE" w:rsidRDefault="00ED39F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000000"/>
          </w:tcPr>
          <w:p w14:paraId="3CF754BE" w14:textId="77777777" w:rsidR="003B00BE" w:rsidRDefault="00ED39FA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</w:tr>
      <w:tr w:rsidR="003B00BE" w14:paraId="583BDC72" w14:textId="77777777">
        <w:tc>
          <w:tcPr>
            <w:tcW w:w="2430" w:type="dxa"/>
          </w:tcPr>
          <w:p w14:paraId="3ED6AADB" w14:textId="77777777" w:rsidR="003B00BE" w:rsidRDefault="00ED39F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</w:t>
            </w:r>
            <w:r>
              <w:rPr>
                <w:b/>
                <w:sz w:val="24"/>
                <w:szCs w:val="24"/>
              </w:rPr>
              <w:t xml:space="preserve"> minimal evidence in one </w:t>
            </w:r>
            <w:r>
              <w:rPr>
                <w:sz w:val="24"/>
                <w:szCs w:val="24"/>
              </w:rPr>
              <w:t xml:space="preserve">of the following areas: </w:t>
            </w:r>
          </w:p>
          <w:p w14:paraId="4C6556EB" w14:textId="77777777" w:rsidR="003B00BE" w:rsidRDefault="00ED39FA">
            <w:pPr>
              <w:numPr>
                <w:ilvl w:val="0"/>
                <w:numId w:val="3"/>
              </w:num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to children</w:t>
            </w:r>
          </w:p>
          <w:p w14:paraId="66C45A86" w14:textId="77777777" w:rsidR="003B00BE" w:rsidRDefault="00ED39FA">
            <w:pPr>
              <w:numPr>
                <w:ilvl w:val="0"/>
                <w:numId w:val="3"/>
              </w:num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Public awareness and acceptance of exceptional children </w:t>
            </w:r>
          </w:p>
          <w:p w14:paraId="15D1A8C4" w14:textId="77777777" w:rsidR="003B00BE" w:rsidRDefault="00ED39FA">
            <w:pPr>
              <w:numPr>
                <w:ilvl w:val="0"/>
                <w:numId w:val="3"/>
              </w:num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 action</w:t>
            </w:r>
          </w:p>
          <w:p w14:paraId="274411C4" w14:textId="77777777" w:rsidR="003B00BE" w:rsidRDefault="003B00BE">
            <w:pPr>
              <w:ind w:left="0" w:hanging="2"/>
              <w:rPr>
                <w:sz w:val="24"/>
                <w:szCs w:val="24"/>
              </w:rPr>
            </w:pPr>
          </w:p>
          <w:p w14:paraId="796A4645" w14:textId="77777777" w:rsidR="003B00BE" w:rsidRDefault="003B00BE">
            <w:pPr>
              <w:ind w:left="0" w:hanging="2"/>
              <w:rPr>
                <w:sz w:val="24"/>
                <w:szCs w:val="24"/>
              </w:rPr>
            </w:pPr>
          </w:p>
          <w:p w14:paraId="7D16BC80" w14:textId="77777777" w:rsidR="003B00BE" w:rsidRDefault="003B00BE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6C4A6904" w14:textId="77777777" w:rsidR="003B00BE" w:rsidRDefault="00ED39F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Demonstrates </w:t>
            </w:r>
            <w:r>
              <w:rPr>
                <w:b/>
                <w:sz w:val="24"/>
                <w:szCs w:val="24"/>
              </w:rPr>
              <w:t xml:space="preserve">evidence in one or two </w:t>
            </w:r>
            <w:r>
              <w:rPr>
                <w:sz w:val="24"/>
                <w:szCs w:val="24"/>
              </w:rPr>
              <w:t xml:space="preserve">of the following areas: </w:t>
            </w:r>
          </w:p>
          <w:p w14:paraId="7DABBBA8" w14:textId="77777777" w:rsidR="003B00BE" w:rsidRDefault="00ED39FA">
            <w:pPr>
              <w:numPr>
                <w:ilvl w:val="0"/>
                <w:numId w:val="4"/>
              </w:num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to children</w:t>
            </w:r>
          </w:p>
          <w:p w14:paraId="404B09F4" w14:textId="77777777" w:rsidR="003B00BE" w:rsidRDefault="00ED39FA">
            <w:pPr>
              <w:numPr>
                <w:ilvl w:val="0"/>
                <w:numId w:val="4"/>
              </w:num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Public awareness and acceptance of exceptional children </w:t>
            </w:r>
          </w:p>
          <w:p w14:paraId="19C99B1A" w14:textId="77777777" w:rsidR="003B00BE" w:rsidRDefault="00ED39FA">
            <w:pPr>
              <w:numPr>
                <w:ilvl w:val="0"/>
                <w:numId w:val="4"/>
              </w:num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 action</w:t>
            </w:r>
          </w:p>
        </w:tc>
        <w:tc>
          <w:tcPr>
            <w:tcW w:w="2250" w:type="dxa"/>
          </w:tcPr>
          <w:p w14:paraId="664FF688" w14:textId="77777777" w:rsidR="003B00BE" w:rsidRDefault="00ED39F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Demonstrates </w:t>
            </w:r>
            <w:r>
              <w:rPr>
                <w:b/>
                <w:sz w:val="24"/>
                <w:szCs w:val="24"/>
              </w:rPr>
              <w:t xml:space="preserve">adequate evidence in two or three </w:t>
            </w:r>
            <w:r>
              <w:rPr>
                <w:sz w:val="24"/>
                <w:szCs w:val="24"/>
              </w:rPr>
              <w:t xml:space="preserve">of the following areas: </w:t>
            </w:r>
          </w:p>
          <w:p w14:paraId="24B1A131" w14:textId="77777777" w:rsidR="003B00BE" w:rsidRDefault="00ED39F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Service to children</w:t>
            </w:r>
          </w:p>
          <w:p w14:paraId="4D8189D9" w14:textId="77777777" w:rsidR="003B00BE" w:rsidRDefault="00ED39F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Public awareness and acceptance of exceptional children </w:t>
            </w:r>
          </w:p>
          <w:p w14:paraId="7D923ABF" w14:textId="77777777" w:rsidR="003B00BE" w:rsidRDefault="00ED39F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Political action</w:t>
            </w:r>
          </w:p>
        </w:tc>
        <w:tc>
          <w:tcPr>
            <w:tcW w:w="2340" w:type="dxa"/>
          </w:tcPr>
          <w:p w14:paraId="6DE4A752" w14:textId="77777777" w:rsidR="003B00BE" w:rsidRDefault="00ED39F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Demonstrates </w:t>
            </w:r>
            <w:r>
              <w:rPr>
                <w:b/>
                <w:sz w:val="24"/>
                <w:szCs w:val="24"/>
              </w:rPr>
              <w:t xml:space="preserve">outstanding evidence in two or three </w:t>
            </w:r>
            <w:r>
              <w:rPr>
                <w:sz w:val="24"/>
                <w:szCs w:val="24"/>
              </w:rPr>
              <w:t xml:space="preserve">of the following areas: </w:t>
            </w:r>
          </w:p>
          <w:p w14:paraId="77F3F164" w14:textId="77777777" w:rsidR="003B00BE" w:rsidRDefault="00ED39F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Service to children</w:t>
            </w:r>
          </w:p>
          <w:p w14:paraId="64808C3A" w14:textId="77777777" w:rsidR="003B00BE" w:rsidRDefault="00ED39F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Public awareness and acceptance of exceptional children </w:t>
            </w:r>
          </w:p>
          <w:p w14:paraId="32907380" w14:textId="77777777" w:rsidR="003B00BE" w:rsidRDefault="00ED39F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Political action</w:t>
            </w:r>
          </w:p>
        </w:tc>
        <w:tc>
          <w:tcPr>
            <w:tcW w:w="1356" w:type="dxa"/>
          </w:tcPr>
          <w:p w14:paraId="6AABB496" w14:textId="77777777" w:rsidR="003B00BE" w:rsidRDefault="003B00BE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0B84E838" w14:textId="77777777" w:rsidR="003B00BE" w:rsidRDefault="003B00BE">
      <w:pPr>
        <w:ind w:left="0" w:hanging="2"/>
      </w:pPr>
    </w:p>
    <w:p w14:paraId="04CD67EA" w14:textId="77777777" w:rsidR="003B00BE" w:rsidRDefault="00ED39FA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Nomination meets the following:</w:t>
      </w:r>
    </w:p>
    <w:p w14:paraId="57183EFE" w14:textId="77777777" w:rsidR="003B00BE" w:rsidRDefault="00ED39FA">
      <w:pPr>
        <w:ind w:left="0" w:hanging="2"/>
      </w:pPr>
      <w:r>
        <w:rPr>
          <w:sz w:val="24"/>
          <w:szCs w:val="24"/>
        </w:rPr>
        <w:t>Originates from an SCCEC unit or is from a member of SCCEC.</w:t>
      </w:r>
    </w:p>
    <w:sectPr w:rsidR="003B00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961D9" w14:textId="77777777" w:rsidR="00007AF8" w:rsidRDefault="00007AF8">
      <w:pPr>
        <w:spacing w:line="240" w:lineRule="auto"/>
        <w:ind w:left="0" w:hanging="2"/>
      </w:pPr>
      <w:r>
        <w:separator/>
      </w:r>
    </w:p>
  </w:endnote>
  <w:endnote w:type="continuationSeparator" w:id="0">
    <w:p w14:paraId="644A4885" w14:textId="77777777" w:rsidR="00007AF8" w:rsidRDefault="00007AF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F8C65" w14:textId="77777777" w:rsidR="006E5CDE" w:rsidRDefault="006E5CD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C1C05" w14:textId="77777777" w:rsidR="006E5CDE" w:rsidRDefault="006E5CDE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55E5E" w14:textId="77777777" w:rsidR="006E5CDE" w:rsidRDefault="006E5CD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D9C46" w14:textId="77777777" w:rsidR="00007AF8" w:rsidRDefault="00007AF8">
      <w:pPr>
        <w:spacing w:line="240" w:lineRule="auto"/>
        <w:ind w:left="0" w:hanging="2"/>
      </w:pPr>
      <w:r>
        <w:separator/>
      </w:r>
    </w:p>
  </w:footnote>
  <w:footnote w:type="continuationSeparator" w:id="0">
    <w:p w14:paraId="132A4B1F" w14:textId="77777777" w:rsidR="00007AF8" w:rsidRDefault="00007AF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7AA2" w14:textId="77777777" w:rsidR="003B00BE" w:rsidRDefault="00ED39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2461DA99" wp14:editId="590BD9BA">
          <wp:simplePos x="0" y="0"/>
          <wp:positionH relativeFrom="column">
            <wp:posOffset>4762</wp:posOffset>
          </wp:positionH>
          <wp:positionV relativeFrom="paragraph">
            <wp:posOffset>0</wp:posOffset>
          </wp:positionV>
          <wp:extent cx="5934075" cy="212153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075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8A4F2" w14:textId="36C4A131" w:rsidR="003B00BE" w:rsidRDefault="006E5CDE" w:rsidP="006E5C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231F89BA" wp14:editId="1DE24E60">
          <wp:extent cx="5338916" cy="1356360"/>
          <wp:effectExtent l="0" t="0" r="0" b="254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C_South_Carolina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5850" cy="1365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68B91" w14:textId="77777777" w:rsidR="003B00BE" w:rsidRDefault="00ED39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1F30F4F1" wp14:editId="343186C9">
          <wp:simplePos x="0" y="0"/>
          <wp:positionH relativeFrom="column">
            <wp:posOffset>4762</wp:posOffset>
          </wp:positionH>
          <wp:positionV relativeFrom="paragraph">
            <wp:posOffset>0</wp:posOffset>
          </wp:positionV>
          <wp:extent cx="5934075" cy="212153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075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F35B8"/>
    <w:multiLevelType w:val="multilevel"/>
    <w:tmpl w:val="26144D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DE12EE7"/>
    <w:multiLevelType w:val="multilevel"/>
    <w:tmpl w:val="38821A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318E5C8B"/>
    <w:multiLevelType w:val="multilevel"/>
    <w:tmpl w:val="2AE05D2E"/>
    <w:lvl w:ilvl="0">
      <w:start w:val="116809472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35F7447"/>
    <w:multiLevelType w:val="multilevel"/>
    <w:tmpl w:val="2FCC1DA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BE"/>
    <w:rsid w:val="00007AF8"/>
    <w:rsid w:val="003B00BE"/>
    <w:rsid w:val="003C0A9F"/>
    <w:rsid w:val="006E5CDE"/>
    <w:rsid w:val="00775EE6"/>
    <w:rsid w:val="0085073C"/>
    <w:rsid w:val="00C67BB8"/>
    <w:rsid w:val="00E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8A275"/>
  <w15:docId w15:val="{BDF59385-50A7-8041-91FB-28C6ECB5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pPr>
      <w:overflowPunct/>
      <w:autoSpaceDE/>
      <w:autoSpaceDN/>
      <w:adjustRightInd/>
      <w:jc w:val="both"/>
      <w:textAlignment w:val="auto"/>
    </w:pPr>
    <w:rPr>
      <w:sz w:val="22"/>
      <w:szCs w:val="24"/>
    </w:rPr>
  </w:style>
  <w:style w:type="character" w:customStyle="1" w:styleId="BodyText2Char">
    <w:name w:val="Body Text 2 Char"/>
    <w:rPr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mmunity.cec.sped.org/sc/award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zkzV6GQ6fn7/MrZ1TEzIPJ3uiQ==">AMUW2mXH10V9+hzEEgfvU5xz/KYp0sK6EvtIdLxY7bzjxCvdRqEjIdokcCoVOzY6pHVaGj5q099r5a3WKGg/DMt1AStCpcdiX7deD+gKjdS0QhCubCVZtvk=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Simpson</dc:creator>
  <cp:lastModifiedBy>Microsoft Office User</cp:lastModifiedBy>
  <cp:revision>3</cp:revision>
  <dcterms:created xsi:type="dcterms:W3CDTF">2020-08-04T23:35:00Z</dcterms:created>
  <dcterms:modified xsi:type="dcterms:W3CDTF">2020-08-05T00:03:00Z</dcterms:modified>
</cp:coreProperties>
</file>